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2295"/>
        <w:gridCol w:w="2095"/>
        <w:gridCol w:w="1635"/>
        <w:gridCol w:w="3751"/>
        <w:gridCol w:w="3686"/>
        <w:gridCol w:w="9780"/>
      </w:tblGrid>
      <w:tr w:rsidRPr="00B22F26" w:rsidR="005B2056" w:rsidTr="71FA4BCD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6"/>
            <w:tcMar/>
          </w:tcPr>
          <w:p w:rsidRPr="00B22F26" w:rsidR="005B2056" w:rsidP="0E113E14" w:rsidRDefault="0E113E14" w14:paraId="18B13843" w14:textId="115519B1">
            <w:pPr>
              <w:widowControl w:val="0"/>
              <w:spacing w:after="0" w:line="240" w:lineRule="auto"/>
              <w:jc w:val="center"/>
            </w:pPr>
            <w:r w:rsidRPr="2BC6D6A0" w:rsidR="2BC6D6A0">
              <w:rPr>
                <w:rFonts w:eastAsia="" w:eastAsiaTheme="minorEastAsia"/>
                <w:sz w:val="28"/>
                <w:szCs w:val="28"/>
              </w:rPr>
              <w:t>SUBVENCIONES EMERLAN 2025</w:t>
            </w:r>
          </w:p>
        </w:tc>
      </w:tr>
      <w:tr w:rsidRPr="00B22F26" w:rsidR="005B2056" w:rsidTr="71FA4BCD" w14:paraId="127A20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57B419A9" w14:textId="31AB61C7">
            <w:pPr>
              <w:widowControl w:val="0"/>
              <w:spacing w:after="0" w:line="24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ADMINISTRACIÓN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BAC65ED" w14:textId="44503005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ÁREA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33494EAC" w14:textId="2E48031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IMPORTE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E5BF401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PUBLICACIÓN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48AC83D5" w14:textId="6916628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FINALIDAD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shd w:val="clear" w:color="auto" w:fill="A5C9EB" w:themeFill="text2" w:themeFillTint="40"/>
            <w:tcMar/>
            <w:vAlign w:val="center"/>
          </w:tcPr>
          <w:p w:rsidRPr="00B22F26" w:rsidR="005B2056" w:rsidP="74F9B0B7" w:rsidRDefault="74F9B0B7" w14:paraId="1D4A686F" w14:textId="503452A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4"/>
                <w:szCs w:val="24"/>
              </w:rPr>
            </w:pPr>
            <w:r w:rsidRPr="74F9B0B7">
              <w:rPr>
                <w:rFonts w:eastAsiaTheme="minorEastAsia"/>
                <w:b/>
                <w:bCs/>
                <w:sz w:val="24"/>
                <w:szCs w:val="24"/>
              </w:rPr>
              <w:t>OBJETIVO</w:t>
            </w:r>
          </w:p>
        </w:tc>
      </w:tr>
      <w:tr w:rsidRPr="00B22F26" w:rsidR="005B2056" w:rsidTr="71FA4BCD" w14:paraId="259BD08B" w14:textId="77777777">
        <w:trPr>
          <w:trHeight w:val="1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3D4C0B" w:rsidR="005B2056" w:rsidP="74F9B0B7" w:rsidRDefault="6FF399B8" w14:paraId="723C54B0" w14:textId="118A5F75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6FF399B8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3D4C0B" w:rsidR="005B2056" w:rsidP="74F9B0B7" w:rsidRDefault="12546BBA" w14:paraId="7FB1A197" w14:textId="0CA6F61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3D4C0B" w:rsidR="005B2056" w:rsidP="52CD879A" w:rsidRDefault="6FF399B8" w14:paraId="0F89CD84" w14:textId="6875EAE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r w:rsidRPr="52CD879A" w:rsidR="52CD879A">
              <w:rPr>
                <w:rFonts w:eastAsia="" w:eastAsiaTheme="minorEastAsia"/>
                <w:sz w:val="24"/>
                <w:szCs w:val="24"/>
              </w:rPr>
              <w:t>355.740,00 €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3D4C0B" w:rsidR="008D4A78" w:rsidP="74F9B0B7" w:rsidRDefault="6FF399B8" w14:paraId="6D7639BA" w14:textId="3218A27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52CD879A" w:rsidR="52CD879A">
              <w:rPr>
                <w:rFonts w:eastAsia="" w:eastAsiaTheme="minorEastAsia"/>
                <w:sz w:val="24"/>
                <w:szCs w:val="24"/>
              </w:rPr>
              <w:t>SNSAP</w:t>
            </w:r>
          </w:p>
          <w:p w:rsidRPr="003D4C0B" w:rsidR="000F5FA5" w:rsidP="52CD879A" w:rsidRDefault="6FF399B8" w14:paraId="349DF1E2" w14:textId="52233ED2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hyperlink r:id="R2a4ef0870a7142f6">
              <w:r w:rsidRPr="52CD879A" w:rsidR="52CD879A">
                <w:rPr>
                  <w:rStyle w:val="Hipervnculo"/>
                </w:rPr>
                <w:t>https://www.pap.hacienda.gob.es/bdnstrans/GE/es/convocatorias/853317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3D4C0B" w:rsidR="005B2056" w:rsidP="52CD879A" w:rsidRDefault="74F9B0B7" w14:paraId="2A553608" w14:textId="7FC5693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r w:rsidRPr="52CD879A" w:rsidR="52CD879A">
              <w:rPr>
                <w:rFonts w:eastAsia="" w:eastAsiaTheme="minorEastAsia"/>
                <w:sz w:val="24"/>
                <w:szCs w:val="24"/>
              </w:rPr>
              <w:t>PROYECTO INCLUSIÓN HOGAR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3D4C0B" w:rsidR="005B2056" w:rsidP="52CD879A" w:rsidRDefault="155F0410" w14:paraId="22069CF6" w14:textId="4604A500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color w:val="FF0000" w:themeColor="text1"/>
                <w:sz w:val="24"/>
                <w:szCs w:val="24"/>
              </w:rPr>
            </w:pPr>
            <w:r w:rsidRPr="52CD879A" w:rsidR="52CD879A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>Hogar social. Servicio de alojamiento, cobertura de necesidades básicas y servicio de atención social.</w:t>
            </w:r>
          </w:p>
        </w:tc>
      </w:tr>
      <w:tr w:rsidRPr="00B22F26" w:rsidR="005B2056" w:rsidTr="71FA4BCD" w14:paraId="71C774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B22F26" w:rsidR="005B2056" w:rsidP="74F9B0B7" w:rsidRDefault="74F9B0B7" w14:paraId="659C34D1" w14:textId="296524C8">
            <w:pPr>
              <w:widowControl w:val="0"/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B22F26" w:rsidR="005B2056" w:rsidP="12546BBA" w:rsidRDefault="12546BBA" w14:paraId="42E25DBC" w14:textId="675E6B4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B22F26" w:rsidR="005B2056" w:rsidP="74F9B0B7" w:rsidRDefault="74F9B0B7" w14:paraId="34A32B57" w14:textId="00DDA2D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35.000,00€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Pr="00EA18F6" w:rsidR="00142030" w:rsidP="348E227F" w:rsidRDefault="74F9B0B7" w14:paraId="5256EB04" w14:noSpellErr="1" w14:textId="7F98137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r w:rsidRPr="348E227F" w:rsidR="348E227F">
              <w:rPr>
                <w:rFonts w:eastAsia="" w:eastAsiaTheme="minorEastAsia"/>
                <w:sz w:val="24"/>
                <w:szCs w:val="24"/>
              </w:rPr>
              <w:t>SNSAP</w:t>
            </w:r>
          </w:p>
          <w:p w:rsidRPr="004F515A" w:rsidR="000B6B7E" w:rsidP="348E227F" w:rsidRDefault="12546BBA" w14:paraId="72C27448" w14:textId="386C7076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  <w:color w:val="156082" w:themeColor="accent1"/>
                <w:sz w:val="24"/>
                <w:szCs w:val="24"/>
              </w:rPr>
            </w:pPr>
            <w:hyperlink r:id="R9ec34c2496044683">
              <w:r w:rsidRPr="348E227F" w:rsidR="348E227F">
                <w:rPr>
                  <w:rStyle w:val="Hipervnculo"/>
                </w:rPr>
                <w:t>https://www.pap.hacienda.gob.es/bdnstrans/GE/es/convocatorias/859347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B22F26" w:rsidR="005B2056" w:rsidP="74F9B0B7" w:rsidRDefault="74F9B0B7" w14:paraId="28F3D988" w14:textId="7F5C18C9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ACTIVIDADES SANITARIAS Y DE SERVICIOS SOCIALES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4848AD" w:rsidR="005B2056" w:rsidP="74F9B0B7" w:rsidRDefault="74F9B0B7" w14:paraId="2DECF51F" w14:textId="13411517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Realizar el servicio correspondiente al transporte de las personas que acuden a los centros </w:t>
            </w:r>
            <w:proofErr w:type="spellStart"/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>sociosanitarios</w:t>
            </w:r>
            <w:proofErr w:type="spellEnd"/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de Lanzarote y al Centro de Estancia Diurna de mayores en la isla de La Graciosa.</w:t>
            </w:r>
          </w:p>
        </w:tc>
      </w:tr>
      <w:tr w:rsidRPr="00B22F26" w:rsidR="005B2056" w:rsidTr="71FA4BCD" w14:paraId="4489CF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B22F26" w:rsidR="005B2056" w:rsidP="74F9B0B7" w:rsidRDefault="74F9B0B7" w14:paraId="0BBF477F" w14:textId="5A3D09E6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74F9B0B7">
              <w:rPr>
                <w:rFonts w:eastAsiaTheme="minorEastAsia"/>
                <w:b w:val="0"/>
                <w:bCs w:val="0"/>
                <w:sz w:val="24"/>
                <w:szCs w:val="24"/>
              </w:rPr>
              <w:t>Cabildo Insular de Lanzarote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Pr="00B22F26" w:rsidR="005B2056" w:rsidP="12546BBA" w:rsidRDefault="12546BBA" w14:paraId="164C975D" w14:textId="4B1F644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2546BBA">
              <w:rPr>
                <w:rFonts w:eastAsiaTheme="minorEastAsia"/>
                <w:sz w:val="24"/>
                <w:szCs w:val="24"/>
              </w:rPr>
              <w:t>Bienestar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0B22F26" w:rsidR="005B2056" w:rsidP="74F9B0B7" w:rsidRDefault="74F9B0B7" w14:paraId="44269274" w14:textId="7F524B0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20.000,00€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0142030" w:rsidP="74F9B0B7" w:rsidRDefault="74F9B0B7" w14:paraId="483933BF" w14:textId="7777777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100CA454" w:rsidR="100CA454">
              <w:rPr>
                <w:rFonts w:eastAsia="" w:eastAsiaTheme="minorEastAsia"/>
                <w:sz w:val="24"/>
                <w:szCs w:val="24"/>
              </w:rPr>
              <w:t>SNSAP</w:t>
            </w:r>
          </w:p>
          <w:p w:rsidRPr="00B22F26" w:rsidR="00AA057E" w:rsidP="100CA454" w:rsidRDefault="00AA057E" w14:paraId="16CD3247" w14:textId="04400563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hyperlink r:id="Ra4f0fab732d84faf">
              <w:r w:rsidRPr="100CA454" w:rsidR="100CA454">
                <w:rPr>
                  <w:rStyle w:val="Hipervnculo"/>
                </w:rPr>
                <w:t>https://www.pap.hacienda.gob.es/bdnstrans/GE/es/convocatorias/861046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B22F26" w:rsidR="005B2056" w:rsidP="74F9B0B7" w:rsidRDefault="74F9B0B7" w14:paraId="590E81DE" w14:textId="029CC1B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SERVICIOS SOCIALES Y PROMOCIÓN SOCIAL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DF0806" w:rsidR="005B2056" w:rsidP="74F9B0B7" w:rsidRDefault="74F9B0B7" w14:paraId="1C9904B5" w14:textId="021F2910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74F9B0B7">
              <w:rPr>
                <w:rFonts w:eastAsiaTheme="minorEastAsia"/>
                <w:color w:val="000000" w:themeColor="text1"/>
                <w:sz w:val="24"/>
                <w:szCs w:val="24"/>
              </w:rPr>
              <w:t>Apoyo en la asistencia para personas con discapacidad en los traslados a Centro de Estancia Diurna y Centro Ocupacional en la isla de Lanzarote.</w:t>
            </w:r>
          </w:p>
        </w:tc>
      </w:tr>
      <w:tr w:rsidRPr="00B22F26" w:rsidR="00F0419A" w:rsidTr="71FA4BCD" w14:paraId="20314A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  <w:tcMar/>
            <w:vAlign w:val="center"/>
          </w:tcPr>
          <w:p w:rsidRPr="0096011B" w:rsidR="00F0419A" w:rsidP="74F9B0B7" w:rsidRDefault="12546BBA" w14:paraId="476C3190" w14:textId="6F19ED0F">
            <w:pPr>
              <w:widowControl w:val="0"/>
              <w:spacing w:after="0" w:line="240" w:lineRule="auto"/>
              <w:rPr>
                <w:rFonts w:eastAsiaTheme="minorEastAsia"/>
                <w:b w:val="0"/>
                <w:bCs w:val="0"/>
                <w:sz w:val="24"/>
                <w:szCs w:val="24"/>
              </w:rPr>
            </w:pPr>
            <w:r w:rsidRPr="12546BBA">
              <w:rPr>
                <w:rFonts w:eastAsiaTheme="minorEastAsia"/>
                <w:b w:val="0"/>
                <w:bCs w:val="0"/>
                <w:sz w:val="24"/>
                <w:szCs w:val="24"/>
              </w:rPr>
              <w:t>Gobierno de Canarias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  <w:vAlign w:val="center"/>
          </w:tcPr>
          <w:p w:rsidR="00F0419A" w:rsidP="6FF399B8" w:rsidRDefault="6FF399B8" w14:paraId="1CB63E00" w14:textId="7D15217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6FF399B8">
              <w:rPr>
                <w:rStyle w:val="ng-star-inserted"/>
                <w:rFonts w:eastAsiaTheme="minorEastAsia"/>
                <w:color w:val="000000" w:themeColor="text1"/>
                <w:sz w:val="24"/>
                <w:szCs w:val="24"/>
              </w:rPr>
              <w:t>Consejería de Política Territorial, Cohesión Territorial y Aguas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0F0419A" w:rsidP="74F9B0B7" w:rsidRDefault="74F9B0B7" w14:paraId="167553EE" w14:textId="489E3BE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30.000,00€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51" w:type="dxa"/>
            <w:tcMar/>
            <w:vAlign w:val="center"/>
          </w:tcPr>
          <w:p w:rsidR="00CE3520" w:rsidP="74F9B0B7" w:rsidRDefault="74F9B0B7" w14:paraId="590B5EAC" w14:textId="77777777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210E39D9" w:rsidR="210E39D9">
              <w:rPr>
                <w:rFonts w:eastAsia="" w:eastAsiaTheme="minorEastAsia"/>
                <w:sz w:val="24"/>
                <w:szCs w:val="24"/>
              </w:rPr>
              <w:t>SNSAP</w:t>
            </w:r>
          </w:p>
          <w:p w:rsidRPr="00B22F26" w:rsidR="00DE3364" w:rsidP="210E39D9" w:rsidRDefault="00DE3364" w14:paraId="2E218157" w14:textId="1685C24D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  <w:sz w:val="24"/>
                <w:szCs w:val="24"/>
              </w:rPr>
            </w:pPr>
            <w:hyperlink r:id="Rb82524ccb6ee4db6">
              <w:r w:rsidRPr="210E39D9" w:rsidR="210E39D9">
                <w:rPr>
                  <w:rStyle w:val="Hipervnculo"/>
                </w:rPr>
                <w:t>https://www.pap.hacienda.gob.es/bdnstrans/GE/es/convocatorias/854802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6" w:type="dxa"/>
            <w:tcMar/>
            <w:vAlign w:val="center"/>
          </w:tcPr>
          <w:p w:rsidRPr="004957EC" w:rsidR="00F0419A" w:rsidP="74F9B0B7" w:rsidRDefault="74F9B0B7" w14:paraId="566BC311" w14:textId="123033D2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sz w:val="24"/>
                <w:szCs w:val="24"/>
              </w:rPr>
            </w:pPr>
            <w:r w:rsidRPr="74F9B0B7">
              <w:rPr>
                <w:rFonts w:eastAsiaTheme="minorEastAsia"/>
                <w:sz w:val="24"/>
                <w:szCs w:val="24"/>
              </w:rPr>
              <w:t>SUBVENCIÓN y ENTREGA DINERARIA SIN CONTRAPRESTACIÓN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780" w:type="dxa"/>
            <w:tcMar/>
            <w:vAlign w:val="center"/>
          </w:tcPr>
          <w:p w:rsidRPr="004957EC" w:rsidR="00F0419A" w:rsidP="210E39D9" w:rsidRDefault="74F9B0B7" w14:paraId="7F27428E" w14:textId="5E1A4DEA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  <w:color w:val="FF0000"/>
                <w:sz w:val="24"/>
                <w:szCs w:val="24"/>
              </w:rPr>
            </w:pPr>
            <w:r w:rsidRPr="71FA4BCD" w:rsidR="71FA4BCD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>Destinada a sufragar gastos corrientes durante el año 2025.</w:t>
            </w:r>
          </w:p>
        </w:tc>
      </w:tr>
    </w:tbl>
    <w:p w:rsidR="100CA454" w:rsidRDefault="100CA454" w14:paraId="2112F985" w14:textId="49986D37"/>
    <w:p w:rsidR="100CA454" w:rsidRDefault="100CA454" w14:paraId="2F8860BF" w14:textId="1AD75800"/>
    <w:p w:rsidR="100CA454" w:rsidRDefault="100CA454" w14:paraId="7241C66A" w14:textId="3C55013B"/>
    <w:p w:rsidR="100CA454" w:rsidRDefault="100CA454" w14:paraId="417AF072" w14:textId="6D713386"/>
    <w:p w:rsidRPr="00B22F26" w:rsidR="00CF0A5E" w:rsidRDefault="00CF0A5E" w14:paraId="1BAF83D8" w14:textId="77777777">
      <w:pPr>
        <w:rPr>
          <w:sz w:val="24"/>
          <w:szCs w:val="24"/>
        </w:rPr>
      </w:pPr>
    </w:p>
    <w:p w:rsidRPr="00B22F26" w:rsidR="00142030" w:rsidP="00142030" w:rsidRDefault="00142030" w14:paraId="1A7D4A65" w14:textId="77777777">
      <w:pPr>
        <w:rPr>
          <w:sz w:val="24"/>
          <w:szCs w:val="24"/>
        </w:rPr>
      </w:pPr>
      <w:r w:rsidRPr="00B22F26">
        <w:rPr>
          <w:sz w:val="24"/>
          <w:szCs w:val="24"/>
        </w:rPr>
        <w:t>SNSAP = Sistema Nacional de Publicidad de Subvenciones y Ayudas Públicas.</w:t>
      </w:r>
    </w:p>
    <w:p w:rsidRPr="00B22F26" w:rsidR="00045111" w:rsidP="00142030" w:rsidRDefault="00570142" w14:paraId="55BA319B" w14:textId="458A5DA3">
      <w:pPr>
        <w:rPr>
          <w:sz w:val="24"/>
          <w:szCs w:val="24"/>
        </w:rPr>
      </w:pPr>
      <w:r w:rsidRPr="00B22F26">
        <w:rPr>
          <w:sz w:val="24"/>
          <w:szCs w:val="24"/>
        </w:rPr>
        <w:t>BOP = Boletín Oficial de la Provincia de Las Palmas.</w:t>
      </w:r>
    </w:p>
    <w:sectPr w:rsidRPr="00B22F26" w:rsidR="00045111" w:rsidSect="005A61F5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dirty"/>
  <w:revisionView w:inkAnnotations="0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07DAD"/>
    <w:rsid w:val="00045111"/>
    <w:rsid w:val="00077455"/>
    <w:rsid w:val="000837AD"/>
    <w:rsid w:val="00086B71"/>
    <w:rsid w:val="000A770F"/>
    <w:rsid w:val="000B5CA4"/>
    <w:rsid w:val="000B5EEA"/>
    <w:rsid w:val="000B6B7E"/>
    <w:rsid w:val="000B7E14"/>
    <w:rsid w:val="000C4D1E"/>
    <w:rsid w:val="000F5FA5"/>
    <w:rsid w:val="0010692A"/>
    <w:rsid w:val="00125C81"/>
    <w:rsid w:val="00142030"/>
    <w:rsid w:val="00153C55"/>
    <w:rsid w:val="00156D21"/>
    <w:rsid w:val="00186E14"/>
    <w:rsid w:val="00196B0E"/>
    <w:rsid w:val="00196FC6"/>
    <w:rsid w:val="001E3592"/>
    <w:rsid w:val="001F1BB0"/>
    <w:rsid w:val="002378E9"/>
    <w:rsid w:val="0025335D"/>
    <w:rsid w:val="002A4109"/>
    <w:rsid w:val="002B130D"/>
    <w:rsid w:val="002E25ED"/>
    <w:rsid w:val="00320CF7"/>
    <w:rsid w:val="00322CFD"/>
    <w:rsid w:val="0033118F"/>
    <w:rsid w:val="00352B50"/>
    <w:rsid w:val="00390C04"/>
    <w:rsid w:val="003D4C0B"/>
    <w:rsid w:val="003E594F"/>
    <w:rsid w:val="00404FB4"/>
    <w:rsid w:val="004654E6"/>
    <w:rsid w:val="00471DF2"/>
    <w:rsid w:val="004848AD"/>
    <w:rsid w:val="004957EC"/>
    <w:rsid w:val="004D083E"/>
    <w:rsid w:val="004D4554"/>
    <w:rsid w:val="004F515A"/>
    <w:rsid w:val="004F56F1"/>
    <w:rsid w:val="005255A0"/>
    <w:rsid w:val="00533CDB"/>
    <w:rsid w:val="00567D0E"/>
    <w:rsid w:val="00570142"/>
    <w:rsid w:val="005A61F5"/>
    <w:rsid w:val="005B2056"/>
    <w:rsid w:val="005D6690"/>
    <w:rsid w:val="005F6E44"/>
    <w:rsid w:val="006403BC"/>
    <w:rsid w:val="00645F67"/>
    <w:rsid w:val="006A5AFC"/>
    <w:rsid w:val="006C6444"/>
    <w:rsid w:val="006F3ED5"/>
    <w:rsid w:val="006F6473"/>
    <w:rsid w:val="00702372"/>
    <w:rsid w:val="007067C6"/>
    <w:rsid w:val="00714E10"/>
    <w:rsid w:val="007262BC"/>
    <w:rsid w:val="00750362"/>
    <w:rsid w:val="00766EE9"/>
    <w:rsid w:val="0078557D"/>
    <w:rsid w:val="007A4A43"/>
    <w:rsid w:val="007F5AEB"/>
    <w:rsid w:val="00802AA2"/>
    <w:rsid w:val="008540BC"/>
    <w:rsid w:val="00857D26"/>
    <w:rsid w:val="00880ACC"/>
    <w:rsid w:val="00880AD2"/>
    <w:rsid w:val="00881FEB"/>
    <w:rsid w:val="008D4A78"/>
    <w:rsid w:val="00907093"/>
    <w:rsid w:val="00936616"/>
    <w:rsid w:val="00937A69"/>
    <w:rsid w:val="00953A9F"/>
    <w:rsid w:val="0096011B"/>
    <w:rsid w:val="00965491"/>
    <w:rsid w:val="00A40120"/>
    <w:rsid w:val="00A62D30"/>
    <w:rsid w:val="00A9568B"/>
    <w:rsid w:val="00A9796C"/>
    <w:rsid w:val="00AA057E"/>
    <w:rsid w:val="00AB1B2C"/>
    <w:rsid w:val="00B22F26"/>
    <w:rsid w:val="00B25640"/>
    <w:rsid w:val="00B46007"/>
    <w:rsid w:val="00BA2F67"/>
    <w:rsid w:val="00C467CB"/>
    <w:rsid w:val="00C509AB"/>
    <w:rsid w:val="00C5594A"/>
    <w:rsid w:val="00C7592A"/>
    <w:rsid w:val="00C82D5C"/>
    <w:rsid w:val="00CD7ED3"/>
    <w:rsid w:val="00CE3520"/>
    <w:rsid w:val="00CE6280"/>
    <w:rsid w:val="00CF03CC"/>
    <w:rsid w:val="00CF0A5E"/>
    <w:rsid w:val="00D03CEE"/>
    <w:rsid w:val="00D10B28"/>
    <w:rsid w:val="00D24603"/>
    <w:rsid w:val="00D32A16"/>
    <w:rsid w:val="00D47188"/>
    <w:rsid w:val="00DB12D6"/>
    <w:rsid w:val="00DB2C97"/>
    <w:rsid w:val="00DE3364"/>
    <w:rsid w:val="00DE7A20"/>
    <w:rsid w:val="00DF0373"/>
    <w:rsid w:val="00DF0806"/>
    <w:rsid w:val="00E10FFB"/>
    <w:rsid w:val="00E20E92"/>
    <w:rsid w:val="00E46866"/>
    <w:rsid w:val="00E5018C"/>
    <w:rsid w:val="00E52416"/>
    <w:rsid w:val="00EA18F6"/>
    <w:rsid w:val="00EB68FF"/>
    <w:rsid w:val="00EB7E2F"/>
    <w:rsid w:val="00EC2757"/>
    <w:rsid w:val="00EC4E23"/>
    <w:rsid w:val="00ED3DB4"/>
    <w:rsid w:val="00ED4DA0"/>
    <w:rsid w:val="00F0419A"/>
    <w:rsid w:val="00F066A7"/>
    <w:rsid w:val="00F0789B"/>
    <w:rsid w:val="00F65E4A"/>
    <w:rsid w:val="00FC0E07"/>
    <w:rsid w:val="00FE4726"/>
    <w:rsid w:val="00FE631B"/>
    <w:rsid w:val="01455BDC"/>
    <w:rsid w:val="0D754A30"/>
    <w:rsid w:val="0E113E14"/>
    <w:rsid w:val="0FA6C01D"/>
    <w:rsid w:val="100CA454"/>
    <w:rsid w:val="12546BBA"/>
    <w:rsid w:val="155F0410"/>
    <w:rsid w:val="200377D0"/>
    <w:rsid w:val="210E39D9"/>
    <w:rsid w:val="2991E3E3"/>
    <w:rsid w:val="29A7B879"/>
    <w:rsid w:val="2BC6D6A0"/>
    <w:rsid w:val="34501FE0"/>
    <w:rsid w:val="348E227F"/>
    <w:rsid w:val="4C813CFB"/>
    <w:rsid w:val="4CEB41B8"/>
    <w:rsid w:val="52CD879A"/>
    <w:rsid w:val="61FF644F"/>
    <w:rsid w:val="6FF399B8"/>
    <w:rsid w:val="71FA4BCD"/>
    <w:rsid w:val="74F9B0B7"/>
    <w:rsid w:val="79E7F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0AD2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  <w:style w:type="character" w:styleId="ng-star-inserted" w:customStyle="1">
    <w:name w:val="ng-star-inserted"/>
    <w:basedOn w:val="Fuentedeprrafopredeter"/>
    <w:rsid w:val="004D4554"/>
  </w:style>
  <w:style w:type="character" w:styleId="Hipervnculovisitado">
    <w:name w:val="FollowedHyperlink"/>
    <w:basedOn w:val="Fuentedeprrafopredeter"/>
    <w:uiPriority w:val="99"/>
    <w:semiHidden/>
    <w:unhideWhenUsed/>
    <w:rsid w:val="00CD7ED3"/>
    <w:rPr>
      <w:color w:val="96607D" w:themeColor="followedHyperlink"/>
      <w:u w:val="single"/>
    </w:rPr>
  </w:style>
  <w:style w:type="character" w:styleId="ekabin0" w:customStyle="1">
    <w:name w:val="ekabin0"/>
    <w:basedOn w:val="Fuentedeprrafopredeter"/>
    <w:rsid w:val="00E5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www.pap.hacienda.gob.es/bdnstrans/GE/es/convocatorias/853317" TargetMode="External" Id="R2a4ef0870a7142f6" /><Relationship Type="http://schemas.openxmlformats.org/officeDocument/2006/relationships/hyperlink" Target="https://www.pap.hacienda.gob.es/bdnstrans/GE/es/convocatorias/854802" TargetMode="External" Id="Rb82524ccb6ee4db6" /><Relationship Type="http://schemas.openxmlformats.org/officeDocument/2006/relationships/hyperlink" Target="https://www.pap.hacienda.gob.es/bdnstrans/GE/es/convocatorias/859347" TargetMode="External" Id="R9ec34c2496044683" /><Relationship Type="http://schemas.openxmlformats.org/officeDocument/2006/relationships/hyperlink" Target="https://www.pap.hacienda.gob.es/bdnstrans/GE/es/convocatorias/861046" TargetMode="External" Id="Ra4f0fab732d84faf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ce94c3-314e-45da-b755-430f8ef407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56DE6B83F2DF44927E0FA38F520984" ma:contentTypeVersion="9" ma:contentTypeDescription="Create a new document." ma:contentTypeScope="" ma:versionID="89b649d9dc8c2961e1307b3be105405c">
  <xsd:schema xmlns:xsd="http://www.w3.org/2001/XMLSchema" xmlns:xs="http://www.w3.org/2001/XMLSchema" xmlns:p="http://schemas.microsoft.com/office/2006/metadata/properties" xmlns:ns3="84ce94c3-314e-45da-b755-430f8ef4070f" xmlns:ns4="151a3461-291d-4f27-bce9-31b77f07bce8" targetNamespace="http://schemas.microsoft.com/office/2006/metadata/properties" ma:root="true" ma:fieldsID="810307b4aba9613c83aa1497c0ed0710" ns3:_="" ns4:_="">
    <xsd:import namespace="84ce94c3-314e-45da-b755-430f8ef4070f"/>
    <xsd:import namespace="151a3461-291d-4f27-bce9-31b77f07bc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e94c3-314e-45da-b755-430f8ef40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461-291d-4f27-bce9-31b77f07b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C1B722-794F-4BF4-A481-C427C2DAB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23546-2492-4918-BC1C-8F1E75CDCB57}">
  <ds:schemaRefs>
    <ds:schemaRef ds:uri="http://schemas.microsoft.com/office/2006/metadata/properties"/>
    <ds:schemaRef ds:uri="http://www.w3.org/2000/xmlns/"/>
    <ds:schemaRef ds:uri="84ce94c3-314e-45da-b755-430f8ef4070f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1EC3ABCA-E0D9-41E0-BC9F-A53E2175331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4ce94c3-314e-45da-b755-430f8ef4070f"/>
    <ds:schemaRef ds:uri="151a3461-291d-4f27-bce9-31b77f07bce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20</revision>
  <dcterms:created xsi:type="dcterms:W3CDTF">2025-05-26T11:00:00.0000000Z</dcterms:created>
  <dcterms:modified xsi:type="dcterms:W3CDTF">2026-08-31T07:55:38.7265445Z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0x0101006256DE6B83F2DF44927E0FA38F520984</vt:lpwstr>
  </property>
</Properties>
</file>