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4-nfasis4"/>
        <w:tblW w:w="23242" w:type="dxa"/>
        <w:tblLayout w:type="fixed"/>
        <w:tblLook w:val="04A0" w:firstRow="1" w:lastRow="0" w:firstColumn="1" w:lastColumn="0" w:noHBand="0" w:noVBand="1"/>
      </w:tblPr>
      <w:tblGrid>
        <w:gridCol w:w="1696"/>
        <w:gridCol w:w="1418"/>
        <w:gridCol w:w="2977"/>
        <w:gridCol w:w="1134"/>
        <w:gridCol w:w="6662"/>
        <w:gridCol w:w="1530"/>
        <w:gridCol w:w="1730"/>
        <w:gridCol w:w="1134"/>
        <w:gridCol w:w="1134"/>
        <w:gridCol w:w="1276"/>
        <w:gridCol w:w="1276"/>
        <w:gridCol w:w="1275"/>
      </w:tblGrid>
      <w:tr w:rsidR="00CF0A5E" w:rsidTr="77113952" w14:paraId="61C82EB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2" w:type="dxa"/>
            <w:gridSpan w:val="12"/>
            <w:tcBorders>
              <w:top w:val="single" w:color="0F9ED5" w:themeColor="accent4" w:sz="4" w:space="0"/>
              <w:left w:val="single" w:color="0F9ED5" w:themeColor="accent4" w:sz="4" w:space="0"/>
              <w:bottom w:val="single" w:color="0F9ED5" w:themeColor="accent4" w:sz="4" w:space="0"/>
            </w:tcBorders>
            <w:tcMar/>
            <w:vAlign w:val="center"/>
          </w:tcPr>
          <w:p w:rsidR="00CF0A5E" w:rsidRDefault="00000000" w14:paraId="18B13843" w14:textId="1C9699C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14AAD548" w:rsidR="14AAD548">
              <w:rPr>
                <w:rFonts w:eastAsia="Aptos"/>
                <w:color w:val="FFFFFF" w:themeColor="background1" w:themeTint="FF" w:themeShade="FF"/>
                <w:sz w:val="24"/>
                <w:szCs w:val="24"/>
              </w:rPr>
              <w:t>CONTRATOS EMERLAN 2025</w:t>
            </w:r>
          </w:p>
        </w:tc>
      </w:tr>
      <w:tr w:rsidRPr="00E5018C" w:rsidR="007304C2" w:rsidTr="77113952" w14:paraId="127A207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57B419A9" w14:textId="7777777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304C2">
              <w:rPr>
                <w:rFonts w:eastAsia="Aptos"/>
                <w:sz w:val="20"/>
                <w:szCs w:val="20"/>
              </w:rPr>
              <w:t>ENTIDAD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5C9EB" w:themeFill="text2" w:themeFillTint="40"/>
            <w:tcMar/>
            <w:vAlign w:val="center"/>
          </w:tcPr>
          <w:p w:rsidRPr="007304C2" w:rsidR="00CF0A5E" w:rsidP="006403BC" w:rsidRDefault="00000000" w14:paraId="33494EAC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E831B3">
              <w:rPr>
                <w:rFonts w:eastAsia="Aptos"/>
                <w:b/>
                <w:bCs/>
                <w:sz w:val="14"/>
                <w:szCs w:val="14"/>
              </w:rPr>
              <w:t>PROCEDIMIENTO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1E5BF401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304C2">
              <w:rPr>
                <w:rFonts w:eastAsia="Aptos"/>
                <w:b/>
                <w:bCs/>
                <w:sz w:val="20"/>
                <w:szCs w:val="20"/>
              </w:rPr>
              <w:t>PUBLICACIÓN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48AC83D5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E831B3">
              <w:rPr>
                <w:rFonts w:eastAsia="Aptos"/>
                <w:b/>
                <w:bCs/>
                <w:sz w:val="14"/>
                <w:szCs w:val="14"/>
              </w:rPr>
              <w:t>LICITADORES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662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1D4A686F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304C2">
              <w:rPr>
                <w:rFonts w:eastAsia="Aptos"/>
                <w:b/>
                <w:bCs/>
                <w:sz w:val="20"/>
                <w:szCs w:val="20"/>
              </w:rPr>
              <w:t>DENOMINACIÓN Y OBJETO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0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4A952CEF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8750E0">
              <w:rPr>
                <w:rFonts w:eastAsia="Aptos"/>
                <w:b/>
                <w:bCs/>
                <w:sz w:val="18"/>
                <w:szCs w:val="18"/>
              </w:rPr>
              <w:t>IMPORTE LICITACIÓN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30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57E9B905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8750E0">
              <w:rPr>
                <w:rFonts w:eastAsia="Aptos"/>
                <w:b/>
                <w:bCs/>
                <w:sz w:val="18"/>
                <w:szCs w:val="18"/>
              </w:rPr>
              <w:t>IMPORTE ADJUDICACIÓN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gridSpan w:val="2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3C6BD9BF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304C2">
              <w:rPr>
                <w:rFonts w:eastAsia="Aptos"/>
                <w:b/>
                <w:bCs/>
                <w:sz w:val="20"/>
                <w:szCs w:val="20"/>
              </w:rPr>
              <w:t>DURACIÓN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108D4191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567FB8">
              <w:rPr>
                <w:rFonts w:eastAsia="Aptos"/>
                <w:b/>
                <w:bCs/>
                <w:sz w:val="16"/>
                <w:szCs w:val="16"/>
              </w:rPr>
              <w:t>RENOVACIÓN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5C9EB" w:themeFill="text2" w:themeFillTint="40"/>
            <w:tcMar/>
            <w:vAlign w:val="center"/>
          </w:tcPr>
          <w:p w:rsidRPr="007304C2" w:rsidR="00CF0A5E" w:rsidRDefault="00533CDB" w14:paraId="16190E9A" w14:textId="369AF772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304C2">
              <w:rPr>
                <w:b/>
                <w:bCs/>
                <w:sz w:val="14"/>
                <w:szCs w:val="14"/>
              </w:rPr>
              <w:t>MODIFICACIÓN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shd w:val="clear" w:color="auto" w:fill="A5C9EB" w:themeFill="text2" w:themeFillTint="40"/>
            <w:tcMar/>
            <w:vAlign w:val="center"/>
          </w:tcPr>
          <w:p w:rsidRPr="007304C2" w:rsidR="00CF0A5E" w:rsidRDefault="00533CDB" w14:paraId="5A51E2E4" w14:textId="78A80393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rFonts w:eastAsia="Aptos"/>
                <w:b/>
                <w:bCs/>
                <w:sz w:val="14"/>
                <w:szCs w:val="14"/>
              </w:rPr>
              <w:t>DESISTIMIENTO ó RENUNCIA</w:t>
            </w:r>
          </w:p>
        </w:tc>
      </w:tr>
      <w:tr w:rsidR="007304C2" w:rsidTr="77113952" w14:paraId="259BD08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Mar/>
            <w:vAlign w:val="center"/>
          </w:tcPr>
          <w:p w:rsidRPr="007304C2" w:rsidR="00CF0A5E" w:rsidP="77113952" w:rsidRDefault="00000000" w14:paraId="723C54B0" w14:textId="4139F15B">
            <w:pPr>
              <w:widowControl w:val="0"/>
              <w:spacing w:after="0" w:line="240" w:lineRule="auto"/>
              <w:jc w:val="both"/>
              <w:rPr>
                <w:rFonts w:eastAsia="Aptos"/>
                <w:b w:val="0"/>
                <w:bCs w:val="0"/>
                <w:sz w:val="20"/>
                <w:szCs w:val="20"/>
              </w:rPr>
            </w:pPr>
            <w:r w:rsidRPr="77113952" w:rsidR="77113952">
              <w:rPr>
                <w:rFonts w:eastAsia="Aptos"/>
                <w:b w:val="0"/>
                <w:bCs w:val="0"/>
                <w:sz w:val="20"/>
                <w:szCs w:val="20"/>
              </w:rPr>
              <w:t xml:space="preserve">Ayuntamiento </w:t>
            </w:r>
            <w:r w:rsidRPr="77113952" w:rsidR="77113952">
              <w:rPr>
                <w:rFonts w:eastAsia="Aptos"/>
                <w:b w:val="0"/>
                <w:bCs w:val="0"/>
                <w:sz w:val="20"/>
                <w:szCs w:val="20"/>
              </w:rPr>
              <w:t xml:space="preserve">de </w:t>
            </w:r>
            <w:r w:rsidRPr="77113952" w:rsidR="77113952">
              <w:rPr>
                <w:rFonts w:eastAsia="Aptos"/>
                <w:b w:val="0"/>
                <w:bCs w:val="0"/>
                <w:sz w:val="20"/>
                <w:szCs w:val="20"/>
              </w:rPr>
              <w:t>Arrecife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tcMar/>
            <w:vAlign w:val="center"/>
          </w:tcPr>
          <w:p w:rsidRPr="007304C2" w:rsidR="00CF0A5E" w:rsidP="77113952" w:rsidRDefault="00A06E00" w14:paraId="0F89CD84" w14:textId="727B5900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Abierto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7" w:type="dxa"/>
            <w:tcMar/>
            <w:vAlign w:val="center"/>
          </w:tcPr>
          <w:p w:rsidRPr="007304C2" w:rsidR="001F618A" w:rsidP="77113952" w:rsidRDefault="00E5018C" w14:paraId="26BAB8FD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PCSP</w:t>
            </w:r>
          </w:p>
          <w:p w:rsidRPr="007304C2" w:rsidR="001F1BB0" w:rsidP="77113952" w:rsidRDefault="00000000" w14:paraId="349DF1E2" w14:textId="66D223F7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hyperlink r:id="Rf29eea76986c43e6">
              <w:r w:rsidRPr="77113952" w:rsidR="77113952">
                <w:rPr>
                  <w:rStyle w:val="Hipervnculo"/>
                  <w:rFonts w:eastAsia="Aptos"/>
                  <w:sz w:val="20"/>
                  <w:szCs w:val="20"/>
                </w:rPr>
                <w:t>https://contrataciondelestado.es/wps/poc?uri=deeplink%3Adetalle_licitacion&amp;idEvl=6lPTU9sg86BrSd8H4b2soA%3D%3D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77113952" w:rsidRDefault="00000000" w14:paraId="2A553608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662" w:type="dxa"/>
            <w:tcMar/>
            <w:vAlign w:val="center"/>
          </w:tcPr>
          <w:p w:rsidRPr="007304C2" w:rsidR="00CF0A5E" w:rsidP="77113952" w:rsidRDefault="006403BC" w14:paraId="22069CF6" w14:textId="368E91E1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7113952" w:rsidR="77113952">
              <w:rPr>
                <w:rFonts w:eastAsia="Aptos"/>
                <w:i w:val="1"/>
                <w:iCs w:val="1"/>
                <w:sz w:val="20"/>
                <w:szCs w:val="20"/>
              </w:rPr>
              <w:t>Servicios necesarios para la celebración de eventos, 3 lotes (LOTE 1 Servicio de asistencia sanitaria).</w:t>
            </w:r>
            <w:r w:rsidRPr="77113952" w:rsidR="77113952">
              <w:rPr>
                <w:rFonts w:eastAsia="Aptos"/>
                <w:sz w:val="20"/>
                <w:szCs w:val="20"/>
              </w:rPr>
              <w:t xml:space="preserve"> El objeto de este lote es la contratación de los servicios preventivos con dotación de ambulancia y personal sanitario para el auxilio y socorro urgente de accidentados, si los hubiere, y de evacuación inmediata al centro hospitalario, si fuere necesario, en los distintos eventos a celebrar por el Ayuntamiento de Arrecife.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Pr="007304C2" w:rsidR="00F0789B" w:rsidP="77113952" w:rsidRDefault="00000000" w14:paraId="50C86997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150.040,00€</w:t>
            </w:r>
          </w:p>
          <w:p w:rsidRPr="007304C2" w:rsidR="00CF0A5E" w:rsidP="77113952" w:rsidRDefault="00000000" w14:paraId="72C04ADA" w14:textId="50E2804B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exento IGIC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30" w:type="dxa"/>
            <w:tcMar/>
            <w:vAlign w:val="center"/>
          </w:tcPr>
          <w:p w:rsidRPr="007304C2" w:rsidR="00CF0A5E" w:rsidP="77113952" w:rsidRDefault="00000000" w14:paraId="560483F5" w14:textId="29B8DB4B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shd w:val="clear" w:color="auto" w:fill="FFFF00"/>
              </w:rPr>
            </w:pPr>
            <w:r w:rsidRPr="77113952" w:rsidR="77113952">
              <w:rPr>
                <w:sz w:val="20"/>
                <w:szCs w:val="20"/>
              </w:rPr>
              <w:t>152,00€/hora SVA y 57,00€/hora SVB hasta máximo gasto de 150.040,00€</w:t>
            </w:r>
            <w:r w:rsidRPr="77113952" w:rsidR="77113952">
              <w:rPr>
                <w:sz w:val="20"/>
                <w:szCs w:val="20"/>
              </w:rPr>
              <w:t>,</w:t>
            </w:r>
            <w:r w:rsidRPr="77113952" w:rsidR="77113952">
              <w:rPr>
                <w:sz w:val="20"/>
                <w:szCs w:val="20"/>
              </w:rPr>
              <w:t xml:space="preserve"> exento IGIC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77113952" w:rsidRDefault="00000000" w14:paraId="0647241A" w14:textId="0E2A5418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19/11/24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77113952" w:rsidRDefault="00000000" w14:paraId="7240A19B" w14:textId="1E092668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18/11/25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7304C2" w:rsidR="00CF0A5E" w:rsidP="77113952" w:rsidRDefault="00000000" w14:paraId="08784E97" w14:textId="6D582736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Segunda prórroga</w:t>
            </w:r>
          </w:p>
          <w:p w:rsidRPr="007304C2" w:rsidR="00CF0A5E" w:rsidP="77113952" w:rsidRDefault="00000000" w14:paraId="34849EEF" w14:textId="607FE34D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Prorrogable 1 años más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7304C2" w:rsidR="00CF0A5E" w:rsidP="77113952" w:rsidRDefault="00000000" w14:paraId="5ED218C1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Mar/>
            <w:vAlign w:val="center"/>
          </w:tcPr>
          <w:p w:rsidRPr="007304C2" w:rsidR="00CF0A5E" w:rsidP="77113952" w:rsidRDefault="00000000" w14:paraId="3D0C8D77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No</w:t>
            </w:r>
          </w:p>
        </w:tc>
      </w:tr>
      <w:tr w:rsidR="77113952" w:rsidTr="77113952" w14:paraId="289DD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Mar/>
            <w:vAlign w:val="center"/>
          </w:tcPr>
          <w:p w:rsidR="77113952" w:rsidP="77113952" w:rsidRDefault="77113952" w14:paraId="65977D9C" w14:textId="4139F15B">
            <w:pPr>
              <w:widowControl w:val="0"/>
              <w:spacing w:after="0" w:line="240" w:lineRule="auto"/>
              <w:jc w:val="both"/>
              <w:rPr>
                <w:rFonts w:eastAsia="Aptos"/>
                <w:b w:val="0"/>
                <w:bCs w:val="0"/>
                <w:sz w:val="20"/>
                <w:szCs w:val="20"/>
              </w:rPr>
            </w:pPr>
            <w:r w:rsidRPr="77113952" w:rsidR="77113952">
              <w:rPr>
                <w:rFonts w:eastAsia="Aptos"/>
                <w:b w:val="0"/>
                <w:bCs w:val="0"/>
                <w:sz w:val="20"/>
                <w:szCs w:val="20"/>
              </w:rPr>
              <w:t>Ayuntamiento de Arrecife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tcMar/>
            <w:vAlign w:val="center"/>
          </w:tcPr>
          <w:p w:rsidR="77113952" w:rsidP="77113952" w:rsidRDefault="77113952" w14:paraId="7F9469B3" w14:textId="727B5900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Abierto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7" w:type="dxa"/>
            <w:tcMar/>
            <w:vAlign w:val="center"/>
          </w:tcPr>
          <w:p w:rsidR="77113952" w:rsidP="77113952" w:rsidRDefault="77113952" w14:paraId="24CB39D3">
            <w:pPr>
              <w:widowControl w:val="0"/>
              <w:spacing w:after="0" w:line="240" w:lineRule="auto"/>
              <w:jc w:val="center"/>
              <w:rPr>
                <w:rFonts w:eastAsia="Aptos"/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PCSP</w:t>
            </w:r>
          </w:p>
          <w:p w:rsidR="77113952" w:rsidP="77113952" w:rsidRDefault="77113952" w14:paraId="7CAC9444" w14:textId="66D223F7">
            <w:pPr>
              <w:widowControl w:val="0"/>
              <w:spacing w:after="0" w:line="240" w:lineRule="auto"/>
              <w:jc w:val="both"/>
              <w:rPr>
                <w:rFonts w:eastAsia="Aptos"/>
                <w:sz w:val="20"/>
                <w:szCs w:val="20"/>
              </w:rPr>
            </w:pPr>
            <w:hyperlink r:id="R769a6785dd3c4e86">
              <w:r w:rsidRPr="77113952" w:rsidR="77113952">
                <w:rPr>
                  <w:rStyle w:val="Hipervnculo"/>
                  <w:rFonts w:eastAsia="Aptos"/>
                  <w:sz w:val="20"/>
                  <w:szCs w:val="20"/>
                </w:rPr>
                <w:t>https://contrataciondelestado.es/wps/poc?uri=deeplink%3Adetalle_licitacion&amp;idEvl=6lPTU9sg86BrSd8H4b2soA%3D%3D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="77113952" w:rsidP="77113952" w:rsidRDefault="77113952" w14:paraId="55FB8852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662" w:type="dxa"/>
            <w:tcMar/>
            <w:vAlign w:val="center"/>
          </w:tcPr>
          <w:p w:rsidR="77113952" w:rsidP="77113952" w:rsidRDefault="77113952" w14:paraId="0E4EBA13" w14:textId="368E91E1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77113952" w:rsidR="77113952">
              <w:rPr>
                <w:rFonts w:eastAsia="Aptos"/>
                <w:i w:val="1"/>
                <w:iCs w:val="1"/>
                <w:sz w:val="20"/>
                <w:szCs w:val="20"/>
              </w:rPr>
              <w:t>Servicios necesarios para la celebración de eventos, 3 lotes (LOTE 1 Servicio de asistencia sanitaria).</w:t>
            </w:r>
            <w:r w:rsidRPr="77113952" w:rsidR="77113952">
              <w:rPr>
                <w:rFonts w:eastAsia="Aptos"/>
                <w:sz w:val="20"/>
                <w:szCs w:val="20"/>
              </w:rPr>
              <w:t xml:space="preserve"> El objeto de este lote es la contratación de los servicios preventivos con dotación de ambulancia y personal sanitario para el auxilio y socorro urgente de accidentados, si los hubiere, y de evacuación inmediata al centro hospitalario, si fuere necesario, en los distintos eventos a celebrar por el Ayuntamiento de Arrecife.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77113952" w:rsidP="77113952" w:rsidRDefault="77113952" w14:paraId="77B531DF">
            <w:pPr>
              <w:widowControl w:val="0"/>
              <w:spacing w:after="0" w:line="240" w:lineRule="auto"/>
              <w:jc w:val="center"/>
              <w:rPr>
                <w:rFonts w:eastAsia="Aptos"/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150.040,00€</w:t>
            </w:r>
          </w:p>
          <w:p w:rsidR="77113952" w:rsidP="77113952" w:rsidRDefault="77113952" w14:paraId="79B63188" w14:textId="50E2804B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exento IGIC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30" w:type="dxa"/>
            <w:tcMar/>
            <w:vAlign w:val="center"/>
          </w:tcPr>
          <w:p w:rsidR="77113952" w:rsidP="77113952" w:rsidRDefault="77113952" w14:paraId="53D7A2AA" w14:textId="29B8DB4B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77113952" w:rsidR="77113952">
              <w:rPr>
                <w:sz w:val="20"/>
                <w:szCs w:val="20"/>
              </w:rPr>
              <w:t>152,00€/hora SVA y 57,00€/hora SVB hasta máximo gasto de 150.040,00€, exento IGIC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="77113952" w:rsidP="77113952" w:rsidRDefault="77113952" w14:paraId="715644CD" w14:textId="62B16A0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18/11/25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="77113952" w:rsidP="77113952" w:rsidRDefault="77113952" w14:paraId="6AC285D0" w14:textId="08B40909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17/11/26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77113952" w:rsidP="77113952" w:rsidRDefault="77113952" w14:paraId="3E0334F1" w14:textId="4615E9A1">
            <w:pPr>
              <w:widowControl w:val="0"/>
              <w:spacing w:after="0" w:line="240" w:lineRule="auto"/>
              <w:jc w:val="center"/>
              <w:rPr>
                <w:rFonts w:eastAsia="Aptos"/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Tercera y última prórroga</w:t>
            </w:r>
          </w:p>
          <w:p w:rsidR="77113952" w:rsidP="77113952" w:rsidRDefault="77113952" w14:paraId="2F4D1C7A" w14:textId="7CEF32D9">
            <w:pPr>
              <w:widowControl w:val="0"/>
              <w:spacing w:after="0" w:line="240" w:lineRule="auto"/>
              <w:jc w:val="center"/>
              <w:rPr>
                <w:rFonts w:eastAsia="Aptos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77113952" w:rsidP="77113952" w:rsidRDefault="77113952" w14:paraId="6DD0D914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Mar/>
            <w:vAlign w:val="center"/>
          </w:tcPr>
          <w:p w:rsidR="77113952" w:rsidP="77113952" w:rsidRDefault="77113952" w14:paraId="417110CD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77113952" w:rsidR="77113952">
              <w:rPr>
                <w:rFonts w:eastAsia="Aptos"/>
                <w:sz w:val="20"/>
                <w:szCs w:val="20"/>
              </w:rPr>
              <w:t>No</w:t>
            </w:r>
          </w:p>
        </w:tc>
      </w:tr>
      <w:tr w:rsidR="7B71971B" w:rsidTr="77113952" w14:paraId="69A3D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Mar/>
            <w:vAlign w:val="center"/>
          </w:tcPr>
          <w:p w:rsidR="7B71971B" w:rsidP="7B71971B" w:rsidRDefault="7B71971B" w14:paraId="7692CF61" w14:textId="4139F15B">
            <w:pPr>
              <w:widowControl w:val="0"/>
              <w:spacing w:after="0" w:line="240" w:lineRule="auto"/>
              <w:jc w:val="both"/>
              <w:rPr>
                <w:rFonts w:eastAsia="Aptos"/>
                <w:b w:val="0"/>
                <w:bCs w:val="0"/>
                <w:sz w:val="20"/>
                <w:szCs w:val="20"/>
              </w:rPr>
            </w:pPr>
            <w:r w:rsidRPr="7B71971B" w:rsidR="7B71971B">
              <w:rPr>
                <w:rFonts w:eastAsia="Aptos"/>
                <w:b w:val="0"/>
                <w:bCs w:val="0"/>
                <w:sz w:val="20"/>
                <w:szCs w:val="20"/>
              </w:rPr>
              <w:t>Ayuntamiento de Arrecife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tcMar/>
            <w:vAlign w:val="center"/>
          </w:tcPr>
          <w:p w:rsidR="7B71971B" w:rsidP="7B71971B" w:rsidRDefault="7B71971B" w14:paraId="6C75DF03" w14:textId="727B5900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7B71971B" w:rsidR="7B71971B">
              <w:rPr>
                <w:rFonts w:eastAsia="Aptos"/>
                <w:sz w:val="20"/>
                <w:szCs w:val="20"/>
              </w:rPr>
              <w:t>Abierto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7" w:type="dxa"/>
            <w:tcMar/>
            <w:vAlign w:val="center"/>
          </w:tcPr>
          <w:p w:rsidR="7B71971B" w:rsidP="7B71971B" w:rsidRDefault="7B71971B" w14:paraId="076F7AAE">
            <w:pPr>
              <w:widowControl w:val="0"/>
              <w:spacing w:after="0" w:line="240" w:lineRule="auto"/>
              <w:jc w:val="center"/>
              <w:rPr>
                <w:rFonts w:eastAsia="Aptos"/>
                <w:sz w:val="20"/>
                <w:szCs w:val="20"/>
              </w:rPr>
            </w:pPr>
            <w:r w:rsidRPr="7B71971B" w:rsidR="7B71971B">
              <w:rPr>
                <w:rFonts w:eastAsia="Aptos"/>
                <w:sz w:val="20"/>
                <w:szCs w:val="20"/>
              </w:rPr>
              <w:t>PCSP</w:t>
            </w:r>
          </w:p>
          <w:p w:rsidR="7B71971B" w:rsidP="7B71971B" w:rsidRDefault="7B71971B" w14:paraId="4B1FB799" w14:textId="66D223F7">
            <w:pPr>
              <w:widowControl w:val="0"/>
              <w:spacing w:after="0" w:line="240" w:lineRule="auto"/>
              <w:jc w:val="both"/>
              <w:rPr>
                <w:rFonts w:eastAsia="Aptos"/>
                <w:sz w:val="20"/>
                <w:szCs w:val="20"/>
              </w:rPr>
            </w:pPr>
            <w:hyperlink r:id="Re9067f8a957e4f7e">
              <w:r w:rsidRPr="7B71971B" w:rsidR="7B71971B">
                <w:rPr>
                  <w:rStyle w:val="Hipervnculo"/>
                  <w:rFonts w:eastAsia="Aptos"/>
                  <w:sz w:val="20"/>
                  <w:szCs w:val="20"/>
                </w:rPr>
                <w:t>https://contrataciondelestado.es/wps/poc?uri=deeplink%3Adetalle_licitacion&amp;idEvl=6lPTU9sg86BrSd8H4b2soA%3D%3D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="7B71971B" w:rsidP="7B71971B" w:rsidRDefault="7B71971B" w14:paraId="6E310BF0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7B71971B" w:rsidR="7B71971B">
              <w:rPr>
                <w:rFonts w:eastAsia="Aptos"/>
                <w:sz w:val="20"/>
                <w:szCs w:val="20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662" w:type="dxa"/>
            <w:tcMar/>
            <w:vAlign w:val="center"/>
          </w:tcPr>
          <w:p w:rsidR="7B71971B" w:rsidP="7B71971B" w:rsidRDefault="7B71971B" w14:paraId="48417472" w14:textId="773B2F8A">
            <w:pPr>
              <w:pStyle w:val="Normal"/>
              <w:spacing w:line="240" w:lineRule="auto"/>
              <w:jc w:val="both"/>
              <w:rPr>
                <w:sz w:val="20"/>
                <w:szCs w:val="20"/>
              </w:rPr>
            </w:pPr>
            <w:r w:rsidRPr="302A68C5" w:rsidR="302A68C5">
              <w:rPr>
                <w:sz w:val="20"/>
                <w:szCs w:val="20"/>
              </w:rPr>
              <w:t>Servicio de atención alimentaria y asistencia por déficit de apoyo social para el Ayuntamiento de Arrecife.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7B71971B" w:rsidP="7B71971B" w:rsidRDefault="7B71971B" w14:paraId="4D182D48" w14:textId="73BD3E86">
            <w:pPr>
              <w:pStyle w:val="Normal"/>
              <w:spacing w:line="240" w:lineRule="auto"/>
              <w:jc w:val="center"/>
              <w:rPr>
                <w:sz w:val="20"/>
                <w:szCs w:val="20"/>
              </w:rPr>
            </w:pPr>
            <w:r w:rsidRPr="52BFBE6D" w:rsidR="52BFBE6D">
              <w:rPr>
                <w:sz w:val="20"/>
                <w:szCs w:val="20"/>
              </w:rPr>
              <w:t>576.338,12€ + IGIC 40.343,67€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30" w:type="dxa"/>
            <w:tcMar/>
            <w:vAlign w:val="center"/>
          </w:tcPr>
          <w:p w:rsidR="7B71971B" w:rsidP="7B71971B" w:rsidRDefault="7B71971B" w14:paraId="2602E816" w14:textId="1EAB7E2C">
            <w:pPr>
              <w:pStyle w:val="Normal"/>
              <w:spacing w:line="240" w:lineRule="auto"/>
              <w:jc w:val="center"/>
              <w:rPr>
                <w:sz w:val="20"/>
                <w:szCs w:val="20"/>
              </w:rPr>
            </w:pPr>
            <w:r w:rsidRPr="302A68C5" w:rsidR="302A68C5">
              <w:rPr>
                <w:sz w:val="20"/>
                <w:szCs w:val="20"/>
              </w:rPr>
              <w:t>564.112,00€ + IGIC 39.487,84€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="7B71971B" w:rsidP="7B71971B" w:rsidRDefault="7B71971B" w14:paraId="4CB271E3" w14:textId="69EC2C4E">
            <w:pPr>
              <w:pStyle w:val="Normal"/>
              <w:spacing w:line="240" w:lineRule="auto"/>
              <w:jc w:val="center"/>
              <w:rPr>
                <w:sz w:val="20"/>
                <w:szCs w:val="20"/>
              </w:rPr>
            </w:pPr>
            <w:r w:rsidRPr="3900871E" w:rsidR="3900871E">
              <w:rPr>
                <w:sz w:val="20"/>
                <w:szCs w:val="20"/>
              </w:rPr>
              <w:t>01/12/25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="7B71971B" w:rsidP="7B71971B" w:rsidRDefault="7B71971B" w14:paraId="28A74C74" w14:textId="3D4FD857">
            <w:pPr>
              <w:pStyle w:val="Normal"/>
              <w:spacing w:line="240" w:lineRule="auto"/>
              <w:jc w:val="center"/>
              <w:rPr>
                <w:sz w:val="20"/>
                <w:szCs w:val="20"/>
              </w:rPr>
            </w:pPr>
            <w:r w:rsidRPr="3900871E" w:rsidR="3900871E">
              <w:rPr>
                <w:sz w:val="20"/>
                <w:szCs w:val="20"/>
              </w:rPr>
              <w:t>01/12/26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7B71971B" w:rsidP="7B71971B" w:rsidRDefault="7B71971B" w14:paraId="1B561C48" w14:textId="5457E0CC">
            <w:pPr>
              <w:pStyle w:val="Normal"/>
              <w:spacing w:line="240" w:lineRule="auto"/>
              <w:jc w:val="center"/>
              <w:rPr>
                <w:sz w:val="20"/>
                <w:szCs w:val="20"/>
              </w:rPr>
            </w:pPr>
            <w:r w:rsidRPr="3900871E" w:rsidR="3900871E">
              <w:rPr>
                <w:sz w:val="20"/>
                <w:szCs w:val="20"/>
              </w:rPr>
              <w:t>Prorrogable por 3 años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="7B71971B" w:rsidP="7B71971B" w:rsidRDefault="7B71971B" w14:paraId="363FC1CB" w14:textId="03880B1A">
            <w:pPr>
              <w:pStyle w:val="Normal"/>
              <w:spacing w:line="240" w:lineRule="auto"/>
              <w:jc w:val="center"/>
              <w:rPr>
                <w:sz w:val="20"/>
                <w:szCs w:val="20"/>
              </w:rPr>
            </w:pPr>
            <w:r w:rsidRPr="3900871E" w:rsidR="3900871E">
              <w:rPr>
                <w:sz w:val="20"/>
                <w:szCs w:val="20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Mar/>
            <w:vAlign w:val="center"/>
          </w:tcPr>
          <w:p w:rsidR="7B71971B" w:rsidP="7B71971B" w:rsidRDefault="7B71971B" w14:paraId="102546DF" w14:textId="0FD245DC">
            <w:pPr>
              <w:pStyle w:val="Normal"/>
              <w:spacing w:line="240" w:lineRule="auto"/>
              <w:jc w:val="center"/>
              <w:rPr>
                <w:sz w:val="20"/>
                <w:szCs w:val="20"/>
              </w:rPr>
            </w:pPr>
            <w:r w:rsidRPr="3900871E" w:rsidR="3900871E">
              <w:rPr>
                <w:sz w:val="20"/>
                <w:szCs w:val="20"/>
              </w:rPr>
              <w:t>No</w:t>
            </w:r>
          </w:p>
        </w:tc>
      </w:tr>
      <w:tr w:rsidR="007304C2" w:rsidTr="77113952" w14:paraId="71C7742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Mar/>
            <w:vAlign w:val="center"/>
          </w:tcPr>
          <w:p w:rsidRPr="007304C2" w:rsidR="00CF0A5E" w:rsidP="006403BC" w:rsidRDefault="00F0789B" w14:paraId="659C34D1" w14:textId="0BBE39B2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7304C2">
              <w:rPr>
                <w:b w:val="0"/>
                <w:bCs w:val="0"/>
                <w:sz w:val="20"/>
                <w:szCs w:val="20"/>
              </w:rPr>
              <w:t>Consorcio de Seguridad, Emergencias, Salvamento, Prevención y Extinción de Incendios de Lanzarote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tcMar/>
            <w:vAlign w:val="center"/>
          </w:tcPr>
          <w:p w:rsidRPr="007304C2" w:rsidR="00CF0A5E" w:rsidP="006403BC" w:rsidRDefault="00054810" w14:paraId="34A32B57" w14:textId="084F29FC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6709D201" w:rsidR="6709D201">
              <w:rPr>
                <w:sz w:val="20"/>
                <w:szCs w:val="20"/>
              </w:rPr>
              <w:t>Abierto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7" w:type="dxa"/>
            <w:tcMar/>
            <w:vAlign w:val="center"/>
          </w:tcPr>
          <w:p w:rsidRPr="007304C2" w:rsidR="000A770F" w:rsidP="6709D201" w:rsidRDefault="00000000" w14:paraId="2AA5FFAE" w14:textId="16AD738A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6709D201" w:rsidR="6709D201">
              <w:rPr>
                <w:rFonts w:eastAsia="Aptos"/>
                <w:sz w:val="20"/>
                <w:szCs w:val="20"/>
              </w:rPr>
              <w:t>PCSP</w:t>
            </w:r>
          </w:p>
          <w:p w:rsidRPr="007304C2" w:rsidR="000A770F" w:rsidP="6709D201" w:rsidRDefault="00000000" w14:paraId="72C27448" w14:textId="6B436B24">
            <w:pPr>
              <w:pStyle w:val="Normal"/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31f3ffc4b7bb4037">
              <w:r w:rsidRPr="6709D201" w:rsidR="6709D201">
                <w:rPr>
                  <w:rStyle w:val="Hipervnculo"/>
                </w:rPr>
                <w:t>https://contrataciondelestado.es/wps/poc?uri=deeplink:detalle_licitacion&amp;idEvl=1QtwVsAVq2B9Zh%2FyRJgM8w%3D%3D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00000" w14:paraId="28F3D988" w14:textId="587D6DEF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B5C94B1" w:rsidR="0B5C94B1">
              <w:rPr>
                <w:sz w:val="20"/>
                <w:szCs w:val="20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662" w:type="dxa"/>
            <w:tcMar/>
            <w:vAlign w:val="center"/>
          </w:tcPr>
          <w:p w:rsidRPr="007304C2" w:rsidR="00CF0A5E" w:rsidP="10A59818" w:rsidRDefault="00000000" w14:paraId="2DECF51F" w14:textId="0030B369">
            <w:pPr>
              <w:pStyle w:val="Normal"/>
              <w:widowControl w:val="0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10A59818" w:rsidR="10A5981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ES"/>
              </w:rPr>
              <w:t>Acuerdo Marco del servicio de cobertura sanitaria para eventos culturales y deportivos</w:t>
            </w:r>
            <w:r w:rsidRPr="10A59818" w:rsidR="10A59818">
              <w:rPr>
                <w:rFonts w:ascii="Aptos" w:hAnsi="Aptos" w:eastAsia="Aptos" w:cs="Aptos"/>
                <w:noProof w:val="0"/>
                <w:sz w:val="20"/>
                <w:szCs w:val="20"/>
                <w:lang w:val="es-ES"/>
              </w:rPr>
              <w:t xml:space="preserve"> para el </w:t>
            </w:r>
            <w:r w:rsidRPr="10A59818" w:rsidR="10A59818">
              <w:rPr>
                <w:sz w:val="20"/>
                <w:szCs w:val="20"/>
              </w:rPr>
              <w:t>CONSORCIO DE SEGURIDAD, EMERGENCIAS, PREVENCIÓN Y EXTINCIÓN DE INCENDIOS DE LANZAROTE, (3 LOTES)” (</w:t>
            </w:r>
            <w:r w:rsidRPr="10A59818" w:rsidR="10A59818">
              <w:rPr>
                <w:sz w:val="20"/>
                <w:szCs w:val="20"/>
              </w:rPr>
              <w:t>Expte</w:t>
            </w:r>
            <w:r w:rsidRPr="10A59818" w:rsidR="10A59818">
              <w:rPr>
                <w:sz w:val="20"/>
                <w:szCs w:val="20"/>
              </w:rPr>
              <w:t>. 583/2023) LOTE 3: Soporte vital Avanzado (SVA).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Pr="007304C2" w:rsidR="00F0789B" w:rsidP="006403BC" w:rsidRDefault="00000000" w14:paraId="3A7B60AE" w14:textId="07AE347E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B5C94B1" w:rsidR="0B5C94B1">
              <w:rPr>
                <w:sz w:val="20"/>
                <w:szCs w:val="20"/>
              </w:rPr>
              <w:t>151.400,00€</w:t>
            </w:r>
          </w:p>
          <w:p w:rsidRPr="007304C2" w:rsidR="00CF0A5E" w:rsidP="006403BC" w:rsidRDefault="00000000" w14:paraId="7684815F" w14:textId="6E3320BA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exento IGIC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30" w:type="dxa"/>
            <w:tcMar/>
            <w:vAlign w:val="center"/>
          </w:tcPr>
          <w:p w:rsidRPr="007304C2" w:rsidR="00F0789B" w:rsidP="006403BC" w:rsidRDefault="00000000" w14:paraId="5CEDE27B" w14:textId="3F99FD5A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B5C94B1" w:rsidR="0B5C94B1">
              <w:rPr>
                <w:sz w:val="20"/>
                <w:szCs w:val="20"/>
              </w:rPr>
              <w:t>Lote 3 máximo gasto de 61.560,00€,</w:t>
            </w:r>
          </w:p>
          <w:p w:rsidRPr="007304C2" w:rsidR="00CF0A5E" w:rsidP="006403BC" w:rsidRDefault="00000000" w14:paraId="546414EB" w14:textId="74543122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exento IGIC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00000" w14:paraId="1E835B82" w14:textId="4244DC13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6709D201" w:rsidR="6709D201">
              <w:rPr>
                <w:sz w:val="20"/>
                <w:szCs w:val="20"/>
              </w:rPr>
              <w:t>01/04/25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00000" w14:paraId="305A3F6D" w14:textId="2F051BE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6709D201" w:rsidR="6709D201">
              <w:rPr>
                <w:sz w:val="20"/>
                <w:szCs w:val="20"/>
              </w:rPr>
              <w:t>01/04/26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7304C2" w:rsidR="00CF0A5E" w:rsidP="61D18DBE" w:rsidRDefault="000A770F" w14:paraId="11401117" w14:textId="6CF43D26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B5C94B1" w:rsidR="0B5C94B1">
              <w:rPr>
                <w:sz w:val="20"/>
                <w:szCs w:val="20"/>
              </w:rPr>
              <w:t>Prorrogable 1 año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7304C2" w:rsidR="00CF0A5E" w:rsidP="006403BC" w:rsidRDefault="00000000" w14:paraId="61DC66AF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Mar/>
            <w:vAlign w:val="center"/>
          </w:tcPr>
          <w:p w:rsidRPr="007304C2" w:rsidR="00CF0A5E" w:rsidP="006403BC" w:rsidRDefault="00000000" w14:paraId="5F5C44C7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No</w:t>
            </w:r>
          </w:p>
        </w:tc>
      </w:tr>
      <w:tr w:rsidR="007304C2" w:rsidTr="77113952" w14:paraId="4489CF2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Mar/>
            <w:vAlign w:val="center"/>
          </w:tcPr>
          <w:p w:rsidRPr="007304C2" w:rsidR="00CF0A5E" w:rsidP="006403BC" w:rsidRDefault="00000000" w14:paraId="0BBF477F" w14:textId="6291EC68">
            <w:pPr>
              <w:widowControl w:val="0"/>
              <w:spacing w:after="0" w:line="240" w:lineRule="auto"/>
              <w:jc w:val="both"/>
              <w:rPr>
                <w:b w:val="0"/>
                <w:bCs w:val="0"/>
                <w:sz w:val="20"/>
                <w:szCs w:val="20"/>
              </w:rPr>
            </w:pPr>
            <w:r w:rsidRPr="007304C2">
              <w:rPr>
                <w:b w:val="0"/>
                <w:bCs w:val="0"/>
                <w:sz w:val="20"/>
                <w:szCs w:val="20"/>
              </w:rPr>
              <w:t xml:space="preserve">Cabildo </w:t>
            </w:r>
            <w:r w:rsidR="00E831B3">
              <w:rPr>
                <w:b w:val="0"/>
                <w:bCs w:val="0"/>
                <w:sz w:val="20"/>
                <w:szCs w:val="20"/>
              </w:rPr>
              <w:t xml:space="preserve">Insular </w:t>
            </w:r>
            <w:r w:rsidRPr="007304C2" w:rsidR="006403BC">
              <w:rPr>
                <w:b w:val="0"/>
                <w:bCs w:val="0"/>
                <w:sz w:val="20"/>
                <w:szCs w:val="20"/>
              </w:rPr>
              <w:t xml:space="preserve">de </w:t>
            </w:r>
            <w:r w:rsidRPr="007304C2">
              <w:rPr>
                <w:b w:val="0"/>
                <w:bCs w:val="0"/>
                <w:sz w:val="20"/>
                <w:szCs w:val="20"/>
              </w:rPr>
              <w:t>Lanzarote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tcMar/>
            <w:vAlign w:val="center"/>
          </w:tcPr>
          <w:p w:rsidRPr="007304C2" w:rsidR="00CF0A5E" w:rsidP="006403BC" w:rsidRDefault="00A06E00" w14:paraId="44269274" w14:textId="1B65FD4F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Abierto simplificado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7" w:type="dxa"/>
            <w:tcMar/>
            <w:vAlign w:val="center"/>
          </w:tcPr>
          <w:p w:rsidRPr="007304C2" w:rsidR="007304C2" w:rsidP="7B71971B" w:rsidRDefault="00000000" w14:paraId="0CEFA58C" w14:textId="44E974B8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7B71971B" w:rsidR="7B71971B">
              <w:rPr>
                <w:rFonts w:eastAsia="Aptos"/>
                <w:sz w:val="20"/>
                <w:szCs w:val="20"/>
              </w:rPr>
              <w:t>PCSP</w:t>
            </w:r>
          </w:p>
          <w:p w:rsidRPr="007304C2" w:rsidR="007304C2" w:rsidP="7CD63AD8" w:rsidRDefault="00000000" w14:paraId="16CD3247" w14:textId="0FD50514">
            <w:pPr>
              <w:pStyle w:val="Normal"/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ef2ce37047074786">
              <w:r w:rsidRPr="7B71971B" w:rsidR="7B71971B">
                <w:rPr>
                  <w:rStyle w:val="Hipervnculo"/>
                </w:rPr>
                <w:t>https://contrataciondelestado.es/wps/poc?uri=deeplink:detalle_licitacion&amp;idEvl=q1lOYJtxor8l5NjlNci%2BtA%3D%3D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00000" w14:paraId="590E81DE" w14:textId="1FD01C01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B71971B" w:rsidR="7B71971B">
              <w:rPr>
                <w:sz w:val="20"/>
                <w:szCs w:val="20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662" w:type="dxa"/>
            <w:tcMar/>
            <w:vAlign w:val="center"/>
          </w:tcPr>
          <w:p w:rsidRPr="007304C2" w:rsidR="00CF0A5E" w:rsidP="006403BC" w:rsidRDefault="00000000" w14:paraId="1C9904B5" w14:textId="1D10904C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CD63AD8" w:rsidR="7CD63AD8">
              <w:rPr>
                <w:sz w:val="20"/>
                <w:szCs w:val="20"/>
              </w:rPr>
              <w:t>Servicio de socorrismo acuático para el Centro Insular de Deportes Náuticos.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Pr="007304C2" w:rsidR="00CF0A5E" w:rsidP="77A98200" w:rsidRDefault="00000000" w14:paraId="35564C2D" w14:textId="5736F7CB">
            <w:pPr>
              <w:pStyle w:val="Normal"/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B71971B" w:rsidR="7B71971B">
              <w:rPr>
                <w:sz w:val="20"/>
                <w:szCs w:val="20"/>
              </w:rPr>
              <w:t xml:space="preserve">46.192,68€ + IGIC 3.233,49€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30" w:type="dxa"/>
            <w:tcMar/>
            <w:vAlign w:val="center"/>
          </w:tcPr>
          <w:p w:rsidR="00E62A80" w:rsidP="00E62A80" w:rsidRDefault="00000000" w14:paraId="767260E8" w14:textId="10ABC11D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B71971B" w:rsidR="7B71971B">
              <w:rPr>
                <w:sz w:val="20"/>
                <w:szCs w:val="20"/>
              </w:rPr>
              <w:t xml:space="preserve">36.800,00€ </w:t>
            </w:r>
          </w:p>
          <w:p w:rsidRPr="007304C2" w:rsidR="00CF0A5E" w:rsidP="00E62A80" w:rsidRDefault="00000000" w14:paraId="4AB52B92" w14:textId="07843859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exento IGIC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00000" w14:paraId="235555FC" w14:textId="48CAAF4B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B71971B" w:rsidR="7B71971B">
              <w:rPr>
                <w:sz w:val="20"/>
                <w:szCs w:val="20"/>
              </w:rPr>
              <w:t>01/05/25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00000" w14:paraId="1BD06523" w14:textId="13842CE3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B71971B" w:rsidR="7B71971B">
              <w:rPr>
                <w:sz w:val="20"/>
                <w:szCs w:val="20"/>
              </w:rPr>
              <w:t>01/05/26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7304C2" w:rsidR="00CF0A5E" w:rsidP="006403BC" w:rsidRDefault="00000000" w14:paraId="24C4B939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7304C2" w:rsidR="00CF0A5E" w:rsidP="006403BC" w:rsidRDefault="00000000" w14:paraId="2A027A74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Mar/>
            <w:vAlign w:val="center"/>
          </w:tcPr>
          <w:p w:rsidRPr="007304C2" w:rsidR="00CF0A5E" w:rsidP="006403BC" w:rsidRDefault="00000000" w14:paraId="3C207734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No</w:t>
            </w:r>
          </w:p>
        </w:tc>
      </w:tr>
      <w:tr w:rsidR="007304C2" w:rsidTr="77113952" w14:paraId="28F009A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Mar/>
            <w:vAlign w:val="center"/>
          </w:tcPr>
          <w:p w:rsidRPr="007304C2" w:rsidR="00CF0A5E" w:rsidP="14AAD548" w:rsidRDefault="002A021C" w14:paraId="75DD972F" w14:textId="5E877BE4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</w:pPr>
            <w:r w:rsidRPr="14AAD548" w:rsidR="14AAD548">
              <w:rPr>
                <w:b w:val="0"/>
                <w:bCs w:val="0"/>
                <w:sz w:val="20"/>
                <w:szCs w:val="20"/>
              </w:rPr>
              <w:t xml:space="preserve">Gestión de Servicios para la Seguridad y Salud de Canarias, S.A.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tcMar/>
            <w:vAlign w:val="center"/>
          </w:tcPr>
          <w:p w:rsidRPr="007304C2" w:rsidR="00CF0A5E" w:rsidP="002A021C" w:rsidRDefault="00054810" w14:paraId="50FDDBDC" w14:textId="7A9F16EB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14AAD548" w:rsidR="14AAD548">
              <w:rPr>
                <w:sz w:val="20"/>
                <w:szCs w:val="20"/>
              </w:rPr>
              <w:t>Abierto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7" w:type="dxa"/>
            <w:tcMar/>
            <w:vAlign w:val="center"/>
          </w:tcPr>
          <w:p w:rsidRPr="007304C2" w:rsidR="002A021C" w:rsidP="002A021C" w:rsidRDefault="002A021C" w14:paraId="74009904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14AAD548" w:rsidR="14AAD548">
              <w:rPr>
                <w:rFonts w:eastAsia="Aptos"/>
                <w:sz w:val="20"/>
                <w:szCs w:val="20"/>
              </w:rPr>
              <w:t>PCSP</w:t>
            </w:r>
          </w:p>
          <w:p w:rsidRPr="007304C2" w:rsidR="002A021C" w:rsidP="002A021C" w:rsidRDefault="00000000" w14:paraId="35E87571" w14:textId="6B337C9C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caf53a0a01a74b4e">
              <w:r w:rsidRPr="14AAD548" w:rsidR="14AAD548">
                <w:rPr>
                  <w:rStyle w:val="Hipervnculo"/>
                </w:rPr>
                <w:t>https://contrataciondelestado.es/wps/poc?uri=deeplink:detalle_licitacion&amp;idEvl=msEHrc5GXP1Whbmkna2nXQ%3D%3D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54810" w14:paraId="31EE46D2" w14:textId="38E2DD6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662" w:type="dxa"/>
            <w:tcMar/>
            <w:vAlign w:val="center"/>
          </w:tcPr>
          <w:p w:rsidRPr="007304C2" w:rsidR="00CF0A5E" w:rsidP="006403BC" w:rsidRDefault="00054810" w14:paraId="1D1FA6CE" w14:textId="48EC7D3E">
            <w:pPr>
              <w:widowControl w:val="0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14AAD548" w:rsidR="14AAD548">
              <w:rPr>
                <w:sz w:val="20"/>
                <w:szCs w:val="20"/>
              </w:rPr>
              <w:t>Servicio de transporte sanitario terrestre con ambulancias tipo B para la isla de La Graciosa.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Pr="007304C2" w:rsidR="00CF0A5E" w:rsidP="00054810" w:rsidRDefault="00054810" w14:paraId="624EEF5F" w14:textId="79847B6E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F71660F" w:rsidR="0F71660F">
              <w:rPr>
                <w:sz w:val="20"/>
                <w:szCs w:val="20"/>
              </w:rPr>
              <w:t>1.163.963,13€ exento IGIC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30" w:type="dxa"/>
            <w:tcMar/>
            <w:vAlign w:val="center"/>
          </w:tcPr>
          <w:p w:rsidR="14AAD548" w:rsidP="14AAD548" w:rsidRDefault="14AAD548" w14:paraId="19D2B6FF" w14:textId="3EDEAB0D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4AAD548" w:rsidR="14AAD548">
              <w:rPr>
                <w:sz w:val="20"/>
                <w:szCs w:val="20"/>
              </w:rPr>
              <w:t>1.105.765,00€</w:t>
            </w:r>
          </w:p>
          <w:p w:rsidRPr="007304C2" w:rsidR="00CF0A5E" w:rsidP="00054810" w:rsidRDefault="00054810" w14:paraId="0941F4BE" w14:textId="1CFC956D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exento IGIC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054810" w:rsidRDefault="00054810" w14:paraId="4256DFB6" w14:textId="58B37F6F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3AA9DFA3" w:rsidR="3AA9DFA3">
              <w:rPr>
                <w:sz w:val="20"/>
                <w:szCs w:val="20"/>
              </w:rPr>
              <w:t>26/05/25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54810" w14:paraId="19D115EC" w14:textId="3C06377F">
            <w:pPr>
              <w:widowControl w:val="0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3AA9DFA3" w:rsidR="3AA9DFA3">
              <w:rPr>
                <w:sz w:val="20"/>
                <w:szCs w:val="20"/>
              </w:rPr>
              <w:t>26/05/29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7304C2" w:rsidR="00CF0A5E" w:rsidP="00054810" w:rsidRDefault="00054810" w14:paraId="0542B92F" w14:textId="1C9ADB1A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3AA9DFA3" w:rsidR="3AA9DFA3">
              <w:rPr>
                <w:sz w:val="20"/>
                <w:szCs w:val="20"/>
              </w:rPr>
              <w:t>Prorrogable 1 año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7304C2" w:rsidR="00CF0A5E" w:rsidP="0F71660F" w:rsidRDefault="00054810" w14:paraId="6BC6E742" w14:textId="3521C1B5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F71660F" w:rsidR="0F71660F">
              <w:rPr>
                <w:sz w:val="20"/>
                <w:szCs w:val="20"/>
              </w:rPr>
              <w:t>Sí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Mar/>
            <w:vAlign w:val="center"/>
          </w:tcPr>
          <w:p w:rsidRPr="007304C2" w:rsidR="00CF0A5E" w:rsidP="00054810" w:rsidRDefault="00054810" w14:paraId="48A2CF1B" w14:textId="6AA3D4F2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</w:tbl>
    <w:p w:rsidR="33DAEEDB" w:rsidRDefault="33DAEEDB" w14:paraId="589F0A77" w14:textId="6C308E9A"/>
    <w:p w:rsidR="00CF0A5E" w:rsidRDefault="00CF0A5E" w14:paraId="1BAF83D8" w14:textId="77777777"/>
    <w:p w:rsidRPr="007304C2" w:rsidR="001F618A" w:rsidRDefault="001F618A" w14:paraId="0A9E045F" w14:textId="175F4FFE">
      <w:pPr>
        <w:rPr>
          <w:sz w:val="20"/>
          <w:szCs w:val="20"/>
        </w:rPr>
      </w:pPr>
      <w:r w:rsidRPr="007304C2">
        <w:rPr>
          <w:sz w:val="20"/>
          <w:szCs w:val="20"/>
        </w:rPr>
        <w:t>PCSP = Plataforma de Contratación del Sector Público.</w:t>
      </w:r>
    </w:p>
    <w:sectPr w:rsidRPr="007304C2" w:rsidR="001F618A" w:rsidSect="007352BF">
      <w:pgSz w:w="23811" w:h="16838" w:orient="landscape" w:code="8"/>
      <w:pgMar w:top="720" w:right="253" w:bottom="720" w:left="28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5E"/>
    <w:rsid w:val="00054810"/>
    <w:rsid w:val="000A770F"/>
    <w:rsid w:val="001F1BB0"/>
    <w:rsid w:val="001F618A"/>
    <w:rsid w:val="002378E9"/>
    <w:rsid w:val="002A021C"/>
    <w:rsid w:val="00533CDB"/>
    <w:rsid w:val="00567FB8"/>
    <w:rsid w:val="006403BC"/>
    <w:rsid w:val="00681C2C"/>
    <w:rsid w:val="007304C2"/>
    <w:rsid w:val="007352BF"/>
    <w:rsid w:val="00776259"/>
    <w:rsid w:val="008750E0"/>
    <w:rsid w:val="008E67A8"/>
    <w:rsid w:val="009425D3"/>
    <w:rsid w:val="00965491"/>
    <w:rsid w:val="00991FA0"/>
    <w:rsid w:val="00A06E00"/>
    <w:rsid w:val="00B97FC8"/>
    <w:rsid w:val="00C6446F"/>
    <w:rsid w:val="00CF0A5E"/>
    <w:rsid w:val="00D31A21"/>
    <w:rsid w:val="00E5018C"/>
    <w:rsid w:val="00E62A80"/>
    <w:rsid w:val="00E831B3"/>
    <w:rsid w:val="00F0789B"/>
    <w:rsid w:val="03E357DA"/>
    <w:rsid w:val="0B5C94B1"/>
    <w:rsid w:val="0BE4C00F"/>
    <w:rsid w:val="0D0ECC7E"/>
    <w:rsid w:val="0F71660F"/>
    <w:rsid w:val="10A59818"/>
    <w:rsid w:val="14AAD548"/>
    <w:rsid w:val="23B4B8DD"/>
    <w:rsid w:val="302A68C5"/>
    <w:rsid w:val="3173725D"/>
    <w:rsid w:val="333A369A"/>
    <w:rsid w:val="33DAEEDB"/>
    <w:rsid w:val="3900871E"/>
    <w:rsid w:val="3AA9DFA3"/>
    <w:rsid w:val="3E7A222F"/>
    <w:rsid w:val="467C9842"/>
    <w:rsid w:val="506D3D40"/>
    <w:rsid w:val="52BFBE6D"/>
    <w:rsid w:val="61D18DBE"/>
    <w:rsid w:val="6709D201"/>
    <w:rsid w:val="709600FF"/>
    <w:rsid w:val="77113952"/>
    <w:rsid w:val="77A98200"/>
    <w:rsid w:val="7A465488"/>
    <w:rsid w:val="7B71971B"/>
    <w:rsid w:val="7CD6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AF66B"/>
  <w15:docId w15:val="{92A9694D-56E4-472C-AE12-0B1FDB62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A418C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18C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1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1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1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1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1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1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1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qFormat/>
    <w:rsid w:val="00A418C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qFormat/>
    <w:rsid w:val="00A418C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qFormat/>
    <w:rsid w:val="00A418C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qFormat/>
    <w:rsid w:val="00A418C8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qFormat/>
    <w:rsid w:val="00A418C8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qFormat/>
    <w:rsid w:val="00A418C8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qFormat/>
    <w:rsid w:val="00A418C8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qFormat/>
    <w:rsid w:val="00A418C8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qFormat/>
    <w:rsid w:val="00A418C8"/>
    <w:rPr>
      <w:rFonts w:eastAsiaTheme="majorEastAsia" w:cstheme="majorBidi"/>
      <w:color w:val="272727" w:themeColor="text1" w:themeTint="D8"/>
    </w:rPr>
  </w:style>
  <w:style w:type="character" w:styleId="TtuloCar" w:customStyle="1">
    <w:name w:val="Título Car"/>
    <w:basedOn w:val="Fuentedeprrafopredeter"/>
    <w:link w:val="Ttulo"/>
    <w:uiPriority w:val="10"/>
    <w:qFormat/>
    <w:rsid w:val="00A418C8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qFormat/>
    <w:rsid w:val="00A4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CitaCar" w:customStyle="1">
    <w:name w:val="Cita Car"/>
    <w:basedOn w:val="Fuentedeprrafopredeter"/>
    <w:link w:val="Cita"/>
    <w:uiPriority w:val="29"/>
    <w:qFormat/>
    <w:rsid w:val="00A418C8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A418C8"/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qFormat/>
    <w:rsid w:val="00A418C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18C8"/>
    <w:rPr>
      <w:b/>
      <w:bCs/>
      <w:smallCaps/>
      <w:color w:val="0F4761" w:themeColor="accent1" w:themeShade="BF"/>
      <w:spacing w:val="5"/>
    </w:rPr>
  </w:style>
  <w:style w:type="paragraph" w:styleId="Ttulo">
    <w:name w:val="Title"/>
    <w:basedOn w:val="Normal"/>
    <w:next w:val="Textoindependiente"/>
    <w:link w:val="TtuloCar"/>
    <w:uiPriority w:val="10"/>
    <w:qFormat/>
    <w:rsid w:val="00A418C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ar"/>
    <w:uiPriority w:val="11"/>
    <w:qFormat/>
    <w:rsid w:val="00A4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18C8"/>
    <w:pPr>
      <w:spacing w:before="160"/>
      <w:jc w:val="center"/>
    </w:pPr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18C8"/>
    <w:pPr>
      <w:ind w:left="720"/>
      <w:contextualSpacing/>
    </w:p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18C8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Contenidodelatabla" w:customStyle="1">
    <w:name w:val="Contenido de la tabla"/>
    <w:basedOn w:val="Normal"/>
    <w:qFormat/>
    <w:pPr>
      <w:widowControl w:val="0"/>
      <w:suppressLineNumbers/>
    </w:pPr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table" w:styleId="Tablaconcuadrcula">
    <w:name w:val="Table Grid"/>
    <w:basedOn w:val="Tablanormal"/>
    <w:uiPriority w:val="39"/>
    <w:rsid w:val="00A418C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4-nfasis4">
    <w:name w:val="Grid Table 4 Accent 4"/>
    <w:basedOn w:val="Tablanormal"/>
    <w:uiPriority w:val="49"/>
    <w:rsid w:val="00A418C8"/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  <w:insideV w:val="single" w:color="60CAF3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F9ED5" w:themeColor="accent4" w:sz="4" w:space="0"/>
          <w:left w:val="single" w:color="0F9ED5" w:themeColor="accent4" w:sz="4" w:space="0"/>
          <w:bottom w:val="single" w:color="0F9ED5" w:themeColor="accent4" w:sz="4" w:space="0"/>
          <w:right w:val="single" w:color="0F9ED5" w:themeColor="accent4" w:sz="4" w:space="0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color="0F9ED5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1F1BB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1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14" /><Relationship Type="http://schemas.openxmlformats.org/officeDocument/2006/relationships/hyperlink" Target="https://contrataciondelestado.es/wps/poc?uri=deeplink%3Adetalle_licitacion&amp;idEvl=6lPTU9sg86BrSd8H4b2soA%3D%3D" TargetMode="External" Id="Re9067f8a957e4f7e" /><Relationship Type="http://schemas.openxmlformats.org/officeDocument/2006/relationships/hyperlink" Target="https://contrataciondelestado.es/wps/poc?uri=deeplink:detalle_licitacion&amp;idEvl=q1lOYJtxor8l5NjlNci%2BtA%3D%3D" TargetMode="External" Id="Ref2ce37047074786" /><Relationship Type="http://schemas.openxmlformats.org/officeDocument/2006/relationships/hyperlink" Target="https://contrataciondelestado.es/wps/poc?uri=deeplink:detalle_licitacion&amp;idEvl=msEHrc5GXP1Whbmkna2nXQ%3D%3D" TargetMode="External" Id="Rcaf53a0a01a74b4e" /><Relationship Type="http://schemas.openxmlformats.org/officeDocument/2006/relationships/hyperlink" Target="https://contrataciondelestado.es/wps/poc?uri=deeplink:detalle_licitacion&amp;idEvl=1QtwVsAVq2B9Zh%2FyRJgM8w%3D%3D" TargetMode="External" Id="R31f3ffc4b7bb4037" /><Relationship Type="http://schemas.openxmlformats.org/officeDocument/2006/relationships/hyperlink" Target="https://contrataciondelestado.es/wps/poc?uri=deeplink%3Adetalle_licitacion&amp;idEvl=6lPTU9sg86BrSd8H4b2soA%3D%3D" TargetMode="External" Id="Rf29eea76986c43e6" /><Relationship Type="http://schemas.openxmlformats.org/officeDocument/2006/relationships/hyperlink" Target="https://contrataciondelestado.es/wps/poc?uri=deeplink%3Adetalle_licitacion&amp;idEvl=6lPTU9sg86BrSd8H4b2soA%3D%3D" TargetMode="External" Id="R769a6785dd3c4e86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Emerlan2 Emerlan2</dc:creator>
  <dc:description/>
  <lastModifiedBy>Felipe Camacho</lastModifiedBy>
  <revision>37</revision>
  <dcterms:created xsi:type="dcterms:W3CDTF">2024-04-03T07:38:00.0000000Z</dcterms:created>
  <dcterms:modified xsi:type="dcterms:W3CDTF">2026-06-05T08:00:04.8868096Z</dcterms:modified>
  <dc:language>es-ES</dc:language>
</coreProperties>
</file>